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34" w:rsidRPr="00F62C3A" w:rsidRDefault="00F62C3A" w:rsidP="00F62C3A">
      <w:pPr>
        <w:pStyle w:val="Title"/>
        <w:rPr>
          <w:color w:val="auto"/>
        </w:rPr>
      </w:pPr>
      <w:r w:rsidRPr="00F62C3A">
        <w:rPr>
          <w:color w:val="auto"/>
        </w:rPr>
        <w:t>Seven Keys to Comprehension</w:t>
      </w:r>
    </w:p>
    <w:p w:rsidR="00F62C3A" w:rsidRDefault="00F62C3A" w:rsidP="00F62C3A">
      <w:pPr>
        <w:pStyle w:val="Title"/>
        <w:rPr>
          <w:color w:val="auto"/>
        </w:rPr>
      </w:pPr>
      <w:r w:rsidRPr="00F62C3A">
        <w:rPr>
          <w:color w:val="auto"/>
        </w:rPr>
        <w:t>How to Help Your Kids “Get It”</w:t>
      </w:r>
    </w:p>
    <w:p w:rsidR="00F62C3A" w:rsidRDefault="00F62C3A" w:rsidP="00F62C3A">
      <w:r>
        <w:t xml:space="preserve">To state the obvious, if students don’t understand their lessons, then they are not learning. If they cannot construct meaning during a lesson, then school is just boring babble and they will not enjoy </w:t>
      </w:r>
      <w:r w:rsidR="00CD0D97">
        <w:t xml:space="preserve">their </w:t>
      </w:r>
      <w:proofErr w:type="gramStart"/>
      <w:r w:rsidR="00CD0D97">
        <w:t>experience</w:t>
      </w:r>
      <w:r>
        <w:t>.</w:t>
      </w:r>
      <w:proofErr w:type="gramEnd"/>
      <w:r>
        <w:t xml:space="preserve"> So how is meaning unlocked?</w:t>
      </w:r>
    </w:p>
    <w:p w:rsidR="00F62C3A" w:rsidRDefault="00F62C3A" w:rsidP="00F62C3A">
      <w:r>
        <w:t>In the 1980’s, a breakthrough occurred: researchers identified the specific thinking strategies used by proficient readers. They found that reading is an interactive process in which good readers engage in a constant internal dialogue with the text. These same strategies apply to all aspects of education and are not limited to reading – they are habits of good learners.</w:t>
      </w:r>
    </w:p>
    <w:p w:rsidR="004818A3" w:rsidRDefault="004818A3" w:rsidP="00F62C3A">
      <w:r>
        <w:t>Good students use the following 7 keys to construct meaning.</w:t>
      </w:r>
    </w:p>
    <w:p w:rsidR="004818A3" w:rsidRDefault="004818A3" w:rsidP="004818A3">
      <w:pPr>
        <w:pStyle w:val="ListParagraph"/>
        <w:numPr>
          <w:ilvl w:val="0"/>
          <w:numId w:val="1"/>
        </w:numPr>
      </w:pPr>
      <w:r w:rsidRPr="00AB072A">
        <w:rPr>
          <w:b/>
          <w:u w:val="single"/>
        </w:rPr>
        <w:t>Create mental images</w:t>
      </w:r>
      <w:r>
        <w:t>: Good students create a wide range of visual, auditory, and other sensory images during a lesson, and they become</w:t>
      </w:r>
      <w:r w:rsidR="00411A69">
        <w:t xml:space="preserve"> involved in the lesson.</w:t>
      </w:r>
    </w:p>
    <w:p w:rsidR="00411A69" w:rsidRDefault="00411A69" w:rsidP="004818A3">
      <w:pPr>
        <w:pStyle w:val="ListParagraph"/>
        <w:numPr>
          <w:ilvl w:val="0"/>
          <w:numId w:val="1"/>
        </w:numPr>
      </w:pPr>
      <w:r w:rsidRPr="00AB072A">
        <w:rPr>
          <w:b/>
          <w:u w:val="single"/>
        </w:rPr>
        <w:t>Use background knowledge</w:t>
      </w:r>
      <w:r>
        <w:t>: Good students use their prior knowledge before, during, and after a lesson to enhance their understanding of what they are learning about.</w:t>
      </w:r>
    </w:p>
    <w:p w:rsidR="00411A69" w:rsidRDefault="00411A69" w:rsidP="004818A3">
      <w:pPr>
        <w:pStyle w:val="ListParagraph"/>
        <w:numPr>
          <w:ilvl w:val="0"/>
          <w:numId w:val="1"/>
        </w:numPr>
      </w:pPr>
      <w:r w:rsidRPr="00AB072A">
        <w:rPr>
          <w:b/>
          <w:u w:val="single"/>
        </w:rPr>
        <w:t>Ask questions</w:t>
      </w:r>
      <w:r>
        <w:t>: Good students generate questions before, during, and after a lesson to clarify meaning, make predictions, and focus their attention on what’s important.</w:t>
      </w:r>
    </w:p>
    <w:p w:rsidR="00411A69" w:rsidRDefault="00411A69" w:rsidP="004818A3">
      <w:pPr>
        <w:pStyle w:val="ListParagraph"/>
        <w:numPr>
          <w:ilvl w:val="0"/>
          <w:numId w:val="1"/>
        </w:numPr>
      </w:pPr>
      <w:r w:rsidRPr="00AB072A">
        <w:rPr>
          <w:b/>
          <w:u w:val="single"/>
        </w:rPr>
        <w:t>Make inferences</w:t>
      </w:r>
      <w:r>
        <w:t xml:space="preserve">: Good students use their prior knowledge and information they receive </w:t>
      </w:r>
      <w:proofErr w:type="gramStart"/>
      <w:r>
        <w:t>to</w:t>
      </w:r>
      <w:proofErr w:type="gramEnd"/>
      <w:r>
        <w:t xml:space="preserve"> make predictions, seek answers to questions, draw conclusions, and create interpretations that deepen their understanding of a lesson.</w:t>
      </w:r>
    </w:p>
    <w:p w:rsidR="00411A69" w:rsidRDefault="00411A69" w:rsidP="004818A3">
      <w:pPr>
        <w:pStyle w:val="ListParagraph"/>
        <w:numPr>
          <w:ilvl w:val="0"/>
          <w:numId w:val="1"/>
        </w:numPr>
      </w:pPr>
      <w:r w:rsidRPr="00AB072A">
        <w:rPr>
          <w:b/>
          <w:u w:val="single"/>
        </w:rPr>
        <w:t>Determine the most important ideas or themes</w:t>
      </w:r>
      <w:r>
        <w:t>: Good students identify key ideas or themes during a lesson and they can distinguish between important and unimportant information.</w:t>
      </w:r>
    </w:p>
    <w:p w:rsidR="00411A69" w:rsidRDefault="00411A69" w:rsidP="004818A3">
      <w:pPr>
        <w:pStyle w:val="ListParagraph"/>
        <w:numPr>
          <w:ilvl w:val="0"/>
          <w:numId w:val="1"/>
        </w:numPr>
      </w:pPr>
      <w:r w:rsidRPr="00AB072A">
        <w:rPr>
          <w:b/>
          <w:u w:val="single"/>
        </w:rPr>
        <w:t>Synthesize information</w:t>
      </w:r>
      <w:r>
        <w:t>: Good students track their thinking as it changes during a lesson to get the overall meaning.</w:t>
      </w:r>
    </w:p>
    <w:p w:rsidR="00411A69" w:rsidRDefault="00411A69" w:rsidP="004818A3">
      <w:pPr>
        <w:pStyle w:val="ListParagraph"/>
        <w:numPr>
          <w:ilvl w:val="0"/>
          <w:numId w:val="1"/>
        </w:numPr>
      </w:pPr>
      <w:r w:rsidRPr="00AB072A">
        <w:rPr>
          <w:b/>
          <w:u w:val="single"/>
        </w:rPr>
        <w:t>Use fix up strategies</w:t>
      </w:r>
      <w:r>
        <w:t>: Good students are aware of when they understand and when they don’t. If they have trouble understanding what they are reading or learning about, they use a wide range of problem-solving strategies</w:t>
      </w:r>
      <w:r w:rsidR="00753EF9">
        <w:t xml:space="preserve"> to repair their understanding.</w:t>
      </w:r>
    </w:p>
    <w:p w:rsidR="00753EF9" w:rsidRDefault="00753EF9" w:rsidP="00753EF9">
      <w:r>
        <w:t>Good students use the same strategies whether they are reading, listening to lecture, watching a video, or participating in an activity.</w:t>
      </w:r>
    </w:p>
    <w:p w:rsidR="00753EF9" w:rsidRDefault="00753EF9" w:rsidP="00753EF9">
      <w:r>
        <w:t xml:space="preserve">There is nothing fancy about these strategies. They are common sense. But to be a good learner, students must take responsibility and use them. </w:t>
      </w:r>
    </w:p>
    <w:p w:rsidR="005C605E" w:rsidRDefault="005C605E" w:rsidP="005C605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Cs w:val="24"/>
        </w:rPr>
      </w:pPr>
      <w:r>
        <w:rPr>
          <w:rFonts w:ascii="ComicSansMS" w:hAnsi="ComicSansMS" w:cs="ComicSansMS"/>
          <w:sz w:val="20"/>
          <w:szCs w:val="20"/>
        </w:rPr>
        <w:t xml:space="preserve">Modified from: </w:t>
      </w:r>
      <w:r>
        <w:rPr>
          <w:rFonts w:ascii="ComicSansMS" w:hAnsi="ComicSansMS" w:cs="ComicSansMS"/>
          <w:szCs w:val="24"/>
        </w:rPr>
        <w:t>7 Keys to Comprehension: How to Help Your Kids Read It and Get it!</w:t>
      </w:r>
    </w:p>
    <w:p w:rsidR="005C605E" w:rsidRDefault="005C605E" w:rsidP="005C605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 xml:space="preserve">Authors: Susan Zimmermann and </w:t>
      </w:r>
      <w:proofErr w:type="spellStart"/>
      <w:r>
        <w:rPr>
          <w:rFonts w:ascii="ComicSansMS" w:hAnsi="ComicSansMS" w:cs="ComicSansMS"/>
          <w:sz w:val="20"/>
          <w:szCs w:val="20"/>
        </w:rPr>
        <w:t>Chryse</w:t>
      </w:r>
      <w:proofErr w:type="spellEnd"/>
      <w:r>
        <w:rPr>
          <w:rFonts w:ascii="ComicSansMS" w:hAnsi="ComicSansMS" w:cs="ComicSansMS"/>
          <w:sz w:val="20"/>
          <w:szCs w:val="20"/>
        </w:rPr>
        <w:t xml:space="preserve"> Hutchins.</w:t>
      </w:r>
    </w:p>
    <w:p w:rsidR="005C605E" w:rsidRDefault="005C605E" w:rsidP="005C605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Three Rivers Press</w:t>
      </w:r>
    </w:p>
    <w:p w:rsidR="005C605E" w:rsidRDefault="005C605E" w:rsidP="005C605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New York</w:t>
      </w:r>
    </w:p>
    <w:p w:rsidR="005C605E" w:rsidRDefault="005C605E" w:rsidP="005C605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2003</w:t>
      </w:r>
    </w:p>
    <w:p w:rsidR="005C605E" w:rsidRPr="00F62C3A" w:rsidRDefault="005C605E" w:rsidP="005C605E">
      <w:r>
        <w:rPr>
          <w:rFonts w:ascii="ComicSansMS" w:hAnsi="ComicSansMS" w:cs="ComicSansMS"/>
          <w:sz w:val="20"/>
          <w:szCs w:val="20"/>
        </w:rPr>
        <w:t>ISBN: 0-7615-1549-6</w:t>
      </w:r>
    </w:p>
    <w:sectPr w:rsidR="005C605E" w:rsidRPr="00F62C3A" w:rsidSect="005C605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F2A"/>
    <w:multiLevelType w:val="hybridMultilevel"/>
    <w:tmpl w:val="91B8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C3A"/>
    <w:rsid w:val="002E2D30"/>
    <w:rsid w:val="00411A69"/>
    <w:rsid w:val="004818A3"/>
    <w:rsid w:val="005A3981"/>
    <w:rsid w:val="005C605E"/>
    <w:rsid w:val="0068318C"/>
    <w:rsid w:val="007354E5"/>
    <w:rsid w:val="00753EF9"/>
    <w:rsid w:val="00AB072A"/>
    <w:rsid w:val="00AC269E"/>
    <w:rsid w:val="00C43396"/>
    <w:rsid w:val="00CD0D97"/>
    <w:rsid w:val="00D7129F"/>
    <w:rsid w:val="00E56E34"/>
    <w:rsid w:val="00F6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34"/>
  </w:style>
  <w:style w:type="paragraph" w:styleId="Heading1">
    <w:name w:val="heading 1"/>
    <w:basedOn w:val="Normal"/>
    <w:next w:val="Normal"/>
    <w:link w:val="Heading1Char"/>
    <w:uiPriority w:val="9"/>
    <w:qFormat/>
    <w:rsid w:val="00F62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C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2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62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81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stricklandg</dc:creator>
  <cp:lastModifiedBy>stricklandg</cp:lastModifiedBy>
  <cp:revision>2</cp:revision>
  <dcterms:created xsi:type="dcterms:W3CDTF">2012-07-13T15:29:00Z</dcterms:created>
  <dcterms:modified xsi:type="dcterms:W3CDTF">2012-07-13T15:29:00Z</dcterms:modified>
</cp:coreProperties>
</file>